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9B" w:rsidRDefault="000978AF" w:rsidP="003961F8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lang w:eastAsia="ru-RU"/>
        </w:rPr>
      </w:pPr>
      <w:r w:rsidRPr="005D7C9B">
        <w:rPr>
          <w:rFonts w:ascii="Arial" w:eastAsia="Times New Roman" w:hAnsi="Arial" w:cs="Arial"/>
          <w:b/>
          <w:sz w:val="35"/>
          <w:lang w:eastAsia="ru-RU"/>
        </w:rPr>
        <w:t>Сложности с почерком.</w:t>
      </w:r>
    </w:p>
    <w:p w:rsidR="005D7C9B" w:rsidRDefault="000978AF" w:rsidP="000978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D7C9B">
        <w:rPr>
          <w:rFonts w:ascii="Arial" w:eastAsia="Times New Roman" w:hAnsi="Arial" w:cs="Arial"/>
          <w:sz w:val="35"/>
          <w:lang w:eastAsia="ru-RU"/>
        </w:rPr>
        <w:br/>
      </w:r>
      <w:r w:rsidR="005D7C9B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5D7C9B">
        <w:rPr>
          <w:rFonts w:ascii="Arial" w:eastAsia="Times New Roman" w:hAnsi="Arial" w:cs="Arial"/>
          <w:sz w:val="28"/>
          <w:szCs w:val="28"/>
          <w:lang w:eastAsia="ru-RU"/>
        </w:rPr>
        <w:t>В последние годы увеличилось число учащихся начальных классов, имеющих</w:t>
      </w:r>
      <w:r w:rsidR="005D7C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D7C9B">
        <w:rPr>
          <w:rFonts w:ascii="Arial" w:eastAsia="Times New Roman" w:hAnsi="Arial" w:cs="Arial"/>
          <w:sz w:val="28"/>
          <w:szCs w:val="28"/>
          <w:lang w:eastAsia="ru-RU"/>
        </w:rPr>
        <w:t>проблемы с почерком. Среди основных причин нарушения почерка можно выделить:</w:t>
      </w:r>
      <w:r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7C9B">
        <w:rPr>
          <w:rFonts w:ascii="Arial" w:eastAsia="Times New Roman" w:hAnsi="Arial" w:cs="Arial"/>
          <w:sz w:val="28"/>
          <w:szCs w:val="28"/>
          <w:lang w:eastAsia="ru-RU"/>
        </w:rPr>
        <w:t>- неподготовленность руки к письму с дошкольного возраста. Начиная с раннего</w:t>
      </w:r>
      <w:r w:rsidR="005D7C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D7C9B">
        <w:rPr>
          <w:rFonts w:ascii="Arial" w:eastAsia="Times New Roman" w:hAnsi="Arial" w:cs="Arial"/>
          <w:sz w:val="28"/>
          <w:szCs w:val="28"/>
          <w:lang w:eastAsia="ru-RU"/>
        </w:rPr>
        <w:t>возраста развитие мелкой моторики руки, а потом и тонкой – составная часть общего</w:t>
      </w:r>
      <w:r w:rsidR="005D7C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D7C9B">
        <w:rPr>
          <w:rFonts w:ascii="Arial" w:eastAsia="Times New Roman" w:hAnsi="Arial" w:cs="Arial"/>
          <w:sz w:val="28"/>
          <w:szCs w:val="28"/>
          <w:lang w:eastAsia="ru-RU"/>
        </w:rPr>
        <w:t>развития. Обучение навыкам самообслуживания – умение застѐгивать пуговицы,</w:t>
      </w:r>
      <w:r w:rsidR="005D7C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D7C9B">
        <w:rPr>
          <w:rFonts w:ascii="Arial" w:eastAsia="Times New Roman" w:hAnsi="Arial" w:cs="Arial"/>
          <w:sz w:val="28"/>
          <w:szCs w:val="28"/>
          <w:lang w:eastAsia="ru-RU"/>
        </w:rPr>
        <w:t xml:space="preserve">завязывать шнурки, игра с кубиками, </w:t>
      </w:r>
      <w:proofErr w:type="spellStart"/>
      <w:r w:rsidRPr="005D7C9B">
        <w:rPr>
          <w:rFonts w:ascii="Arial" w:eastAsia="Times New Roman" w:hAnsi="Arial" w:cs="Arial"/>
          <w:sz w:val="28"/>
          <w:szCs w:val="28"/>
          <w:lang w:eastAsia="ru-RU"/>
        </w:rPr>
        <w:t>лего</w:t>
      </w:r>
      <w:proofErr w:type="spellEnd"/>
      <w:r w:rsidRPr="005D7C9B">
        <w:rPr>
          <w:rFonts w:ascii="Arial" w:eastAsia="Times New Roman" w:hAnsi="Arial" w:cs="Arial"/>
          <w:sz w:val="28"/>
          <w:szCs w:val="28"/>
          <w:lang w:eastAsia="ru-RU"/>
        </w:rPr>
        <w:t xml:space="preserve">, мозаикой, собирание </w:t>
      </w:r>
      <w:proofErr w:type="spellStart"/>
      <w:r w:rsidRPr="005D7C9B">
        <w:rPr>
          <w:rFonts w:ascii="Arial" w:eastAsia="Times New Roman" w:hAnsi="Arial" w:cs="Arial"/>
          <w:sz w:val="28"/>
          <w:szCs w:val="28"/>
          <w:lang w:eastAsia="ru-RU"/>
        </w:rPr>
        <w:t>пазлов</w:t>
      </w:r>
      <w:proofErr w:type="spellEnd"/>
      <w:r w:rsidRPr="005D7C9B">
        <w:rPr>
          <w:rFonts w:ascii="Arial" w:eastAsia="Times New Roman" w:hAnsi="Arial" w:cs="Arial"/>
          <w:sz w:val="28"/>
          <w:szCs w:val="28"/>
          <w:lang w:eastAsia="ru-RU"/>
        </w:rPr>
        <w:t>, занятия</w:t>
      </w:r>
      <w:r w:rsidR="005D7C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7C9B">
        <w:rPr>
          <w:rFonts w:ascii="Arial" w:eastAsia="Times New Roman" w:hAnsi="Arial" w:cs="Arial"/>
          <w:sz w:val="28"/>
          <w:szCs w:val="28"/>
          <w:lang w:eastAsia="ru-RU"/>
        </w:rPr>
        <w:t xml:space="preserve">рисованием, лепкой и аппликацией – </w:t>
      </w:r>
      <w:proofErr w:type="gramStart"/>
      <w:r w:rsidRPr="005D7C9B">
        <w:rPr>
          <w:rFonts w:ascii="Arial" w:eastAsia="Times New Roman" w:hAnsi="Arial" w:cs="Arial"/>
          <w:sz w:val="28"/>
          <w:szCs w:val="28"/>
          <w:lang w:eastAsia="ru-RU"/>
        </w:rPr>
        <w:t>вс</w:t>
      </w:r>
      <w:proofErr w:type="gramEnd"/>
      <w:r w:rsidRPr="005D7C9B">
        <w:rPr>
          <w:rFonts w:ascii="Arial" w:eastAsia="Times New Roman" w:hAnsi="Arial" w:cs="Arial"/>
          <w:sz w:val="28"/>
          <w:szCs w:val="28"/>
          <w:lang w:eastAsia="ru-RU"/>
        </w:rPr>
        <w:t>ѐ это необходимо родителям проводить со</w:t>
      </w:r>
      <w:r w:rsidR="005D7C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D7C9B">
        <w:rPr>
          <w:rFonts w:ascii="Arial" w:eastAsia="Times New Roman" w:hAnsi="Arial" w:cs="Arial"/>
          <w:sz w:val="28"/>
          <w:szCs w:val="28"/>
          <w:lang w:eastAsia="ru-RU"/>
        </w:rPr>
        <w:t>своими детьми дома. В дошкольных учреждениях к перечисленным выше моментам</w:t>
      </w:r>
      <w:r w:rsidR="005D7C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D7C9B">
        <w:rPr>
          <w:rFonts w:ascii="Arial" w:eastAsia="Times New Roman" w:hAnsi="Arial" w:cs="Arial"/>
          <w:sz w:val="28"/>
          <w:szCs w:val="28"/>
          <w:lang w:eastAsia="ru-RU"/>
        </w:rPr>
        <w:t>добавляются гимнастика для мелкой моторики рук, практические упражнения</w:t>
      </w:r>
      <w:proofErr w:type="gramStart"/>
      <w:r w:rsidRPr="005D7C9B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7C9B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proofErr w:type="gramStart"/>
      <w:r w:rsidRPr="005D7C9B">
        <w:rPr>
          <w:rFonts w:ascii="Arial" w:eastAsia="Times New Roman" w:hAnsi="Arial" w:cs="Arial"/>
          <w:sz w:val="28"/>
          <w:szCs w:val="28"/>
          <w:lang w:eastAsia="ru-RU"/>
        </w:rPr>
        <w:t>н</w:t>
      </w:r>
      <w:proofErr w:type="gramEnd"/>
      <w:r w:rsidRPr="005D7C9B">
        <w:rPr>
          <w:rFonts w:ascii="Arial" w:eastAsia="Times New Roman" w:hAnsi="Arial" w:cs="Arial"/>
          <w:sz w:val="28"/>
          <w:szCs w:val="28"/>
          <w:lang w:eastAsia="ru-RU"/>
        </w:rPr>
        <w:t>едостаточная автоматизация навыка правописания при выполнении домашних</w:t>
      </w:r>
      <w:r w:rsidR="005D7C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D7C9B">
        <w:rPr>
          <w:rFonts w:ascii="Arial" w:eastAsia="Times New Roman" w:hAnsi="Arial" w:cs="Arial"/>
          <w:sz w:val="28"/>
          <w:szCs w:val="28"/>
          <w:lang w:eastAsia="ru-RU"/>
        </w:rPr>
        <w:t>заданий. Родителям следует особое внимание уделять заданиям в прописях, которые</w:t>
      </w:r>
      <w:r w:rsidR="005D7C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D7C9B">
        <w:rPr>
          <w:rFonts w:ascii="Arial" w:eastAsia="Times New Roman" w:hAnsi="Arial" w:cs="Arial"/>
          <w:sz w:val="28"/>
          <w:szCs w:val="28"/>
          <w:lang w:eastAsia="ru-RU"/>
        </w:rPr>
        <w:t>задаются учителем. При этом очень важно контролировать: как ребѐнок сидит,</w:t>
      </w:r>
      <w:r w:rsidR="005D7C9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D7C9B">
        <w:rPr>
          <w:rFonts w:ascii="Arial" w:eastAsia="Times New Roman" w:hAnsi="Arial" w:cs="Arial"/>
          <w:sz w:val="28"/>
          <w:szCs w:val="28"/>
          <w:lang w:eastAsia="ru-RU"/>
        </w:rPr>
        <w:t>держит ручку, как лежит у него тетрадь.</w:t>
      </w:r>
      <w:r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7C9B">
        <w:rPr>
          <w:rFonts w:ascii="Arial" w:eastAsia="Times New Roman" w:hAnsi="Arial" w:cs="Arial"/>
          <w:sz w:val="28"/>
          <w:szCs w:val="28"/>
          <w:lang w:eastAsia="ru-RU"/>
        </w:rPr>
        <w:t>- наличие определѐнных трудностей (в т.ч</w:t>
      </w:r>
      <w:proofErr w:type="gramStart"/>
      <w:r w:rsidRPr="005D7C9B">
        <w:rPr>
          <w:rFonts w:ascii="Arial" w:eastAsia="Times New Roman" w:hAnsi="Arial" w:cs="Arial"/>
          <w:sz w:val="28"/>
          <w:szCs w:val="28"/>
          <w:lang w:eastAsia="ru-RU"/>
        </w:rPr>
        <w:t>.р</w:t>
      </w:r>
      <w:proofErr w:type="gramEnd"/>
      <w:r w:rsidRPr="005D7C9B">
        <w:rPr>
          <w:rFonts w:ascii="Arial" w:eastAsia="Times New Roman" w:hAnsi="Arial" w:cs="Arial"/>
          <w:sz w:val="28"/>
          <w:szCs w:val="28"/>
          <w:lang w:eastAsia="ru-RU"/>
        </w:rPr>
        <w:t>ечевых)</w:t>
      </w:r>
      <w:r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3506" w:rsidRDefault="005D7C9B" w:rsidP="005D7C9B">
      <w:pPr>
        <w:spacing w:after="0" w:line="240" w:lineRule="auto"/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Обучение письму – постановка руки, отработка положения головы, спины во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 xml:space="preserve">время письма, </w:t>
      </w:r>
      <w:proofErr w:type="spellStart"/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павописание</w:t>
      </w:r>
      <w:proofErr w:type="spellEnd"/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 xml:space="preserve"> букв, их слияние, обучение скоростному письму – все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эти навыки формируются у учащихся 1 класса учителем начальных классов 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соответствии с программой. При этом уровень освоения навыка письма, на котором</w:t>
      </w:r>
      <w:r w:rsidR="000978AF"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возникает затруднение у учащегося, индивидуально прорабатывается учителем,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выдаѐтся дополнительное домашнее задание для закрепления навыка.</w:t>
      </w:r>
      <w:r w:rsidR="000978AF"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В русскоязычной логопедической практике проблемы с почерком не являются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 xml:space="preserve">прямыми показателями </w:t>
      </w:r>
      <w:proofErr w:type="spellStart"/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дисграфии</w:t>
      </w:r>
      <w:proofErr w:type="spellEnd"/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 xml:space="preserve"> /нарушения письма/, но часто сопровождают еѐ.</w:t>
      </w:r>
      <w:r w:rsidR="000978AF"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При речевых нарушениях учащихся общеобразовательных школ в движении мелкой 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тонкой моторики рук часто наблюдаются:</w:t>
      </w:r>
      <w:r w:rsidR="000978AF"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- неловкость и неточность движений</w:t>
      </w:r>
      <w:r w:rsidR="000978AF"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- напряжѐнность рук</w:t>
      </w:r>
      <w:r w:rsidR="000978AF"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- излишне сильный нажим или, напротив, слабый.</w:t>
      </w:r>
      <w:r w:rsidR="000978AF"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 xml:space="preserve">В связи с этим, буквы получаются </w:t>
      </w:r>
      <w:proofErr w:type="spellStart"/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разноразмерными</w:t>
      </w:r>
      <w:proofErr w:type="spellEnd"/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 xml:space="preserve"> и угловатыми с</w:t>
      </w:r>
      <w:r w:rsidR="000978AF"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 xml:space="preserve">невыработанным наклоном - почерк </w:t>
      </w:r>
      <w:proofErr w:type="spellStart"/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малоразборчивый</w:t>
      </w:r>
      <w:proofErr w:type="spellEnd"/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, скорость письма невысокая.</w:t>
      </w:r>
      <w:r w:rsidR="000978AF"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 xml:space="preserve">Такое письмо тормозит </w:t>
      </w:r>
      <w:proofErr w:type="gramStart"/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обучение по</w:t>
      </w:r>
      <w:proofErr w:type="gramEnd"/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 xml:space="preserve"> всем предметам, на него уходит много сил, часто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оно вызывает у учащегося отрицательные эмоций.</w:t>
      </w:r>
      <w:r w:rsidR="000978AF"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 xml:space="preserve">При речевых нарушениях развивать тонкую моторику рук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необходимо не только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для “правильного” письма (разборчивого, скоростного – позволяющего успешному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обучению), но ещѐ и потому, что при этом мы активизируем отделы головного мозга,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отвечающие за речь.</w:t>
      </w:r>
      <w:r w:rsidR="000978AF"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На логопедических занятиях логопед использует специальную программу по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развитию мелкой и тонкой моторики рук. В неѐ входят: упражнения на расслабление,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развитие мышц руки, координации, точности и переключаемости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движений, проговаривание правила написания буквы, практические упражнения с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проговариванием, упражнения на пространственную ориентацию и ориентацию на</w:t>
      </w:r>
      <w:r w:rsidR="000978AF"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плоскости. Дополнительными являются практические упражнения по каллиграфии.</w:t>
      </w:r>
      <w:r w:rsidR="000978AF" w:rsidRPr="005D7C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Для закрепления положительных результатов, навык правильного письма, как 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>любой</w:t>
      </w:r>
      <w:proofErr w:type="gramEnd"/>
      <w:r w:rsidR="000978AF" w:rsidRPr="005D7C9B">
        <w:rPr>
          <w:rFonts w:ascii="Arial" w:eastAsia="Times New Roman" w:hAnsi="Arial" w:cs="Arial"/>
          <w:sz w:val="28"/>
          <w:szCs w:val="28"/>
          <w:lang w:eastAsia="ru-RU"/>
        </w:rPr>
        <w:t xml:space="preserve"> навык, необходимо закреплять дома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sectPr w:rsidR="00543506" w:rsidSect="0054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78AF"/>
    <w:rsid w:val="000978AF"/>
    <w:rsid w:val="003961F8"/>
    <w:rsid w:val="00543506"/>
    <w:rsid w:val="005D7C9B"/>
    <w:rsid w:val="009F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97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2022-11-15T12:45:00Z</dcterms:created>
  <dcterms:modified xsi:type="dcterms:W3CDTF">2022-11-18T15:01:00Z</dcterms:modified>
</cp:coreProperties>
</file>